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8EF" w:rsidRDefault="0079706B">
      <w:pPr>
        <w:pStyle w:val="a3"/>
        <w:spacing w:before="60" w:line="319" w:lineRule="exact"/>
        <w:ind w:right="136"/>
        <w:jc w:val="right"/>
      </w:pPr>
      <w:r>
        <w:rPr>
          <w:spacing w:val="-2"/>
        </w:rPr>
        <w:t>УТВЕРЖДЕНА</w:t>
      </w:r>
    </w:p>
    <w:p w:rsidR="002B38EF" w:rsidRDefault="0079706B">
      <w:pPr>
        <w:pStyle w:val="a3"/>
        <w:spacing w:line="237" w:lineRule="auto"/>
        <w:ind w:left="7532" w:right="138" w:hanging="490"/>
        <w:jc w:val="right"/>
      </w:pPr>
      <w:r>
        <w:t>приказом</w:t>
      </w:r>
      <w:r>
        <w:rPr>
          <w:spacing w:val="-17"/>
        </w:rPr>
        <w:t xml:space="preserve"> </w:t>
      </w:r>
      <w:r>
        <w:t>директора</w:t>
      </w:r>
      <w:r>
        <w:rPr>
          <w:spacing w:val="-17"/>
        </w:rPr>
        <w:t xml:space="preserve"> </w:t>
      </w:r>
      <w:r>
        <w:t>школы от</w:t>
      </w:r>
      <w:r>
        <w:rPr>
          <w:spacing w:val="-4"/>
        </w:rPr>
        <w:t xml:space="preserve"> </w:t>
      </w:r>
      <w:r>
        <w:t>02.09.202</w:t>
      </w:r>
      <w:r w:rsidR="00696C04">
        <w:t>0</w:t>
      </w:r>
      <w:r>
        <w:t>г.</w:t>
      </w:r>
      <w:r>
        <w:rPr>
          <w:spacing w:val="-7"/>
        </w:rPr>
        <w:t xml:space="preserve"> </w:t>
      </w:r>
      <w:r>
        <w:t>№</w:t>
      </w:r>
      <w:r>
        <w:rPr>
          <w:spacing w:val="-2"/>
        </w:rPr>
        <w:t xml:space="preserve"> </w:t>
      </w:r>
      <w:r w:rsidR="00696C04">
        <w:rPr>
          <w:spacing w:val="-4"/>
        </w:rPr>
        <w:t>277</w:t>
      </w:r>
    </w:p>
    <w:p w:rsidR="002B38EF" w:rsidRDefault="002B38EF">
      <w:pPr>
        <w:pStyle w:val="a3"/>
      </w:pPr>
    </w:p>
    <w:p w:rsidR="002B38EF" w:rsidRDefault="002B38EF">
      <w:pPr>
        <w:pStyle w:val="a3"/>
      </w:pPr>
    </w:p>
    <w:p w:rsidR="002B38EF" w:rsidRDefault="002B38EF">
      <w:pPr>
        <w:pStyle w:val="a3"/>
        <w:spacing w:before="50"/>
      </w:pPr>
    </w:p>
    <w:p w:rsidR="002B38EF" w:rsidRDefault="0079706B">
      <w:pPr>
        <w:pStyle w:val="a4"/>
      </w:pPr>
      <w:r>
        <w:t>Карта</w:t>
      </w:r>
      <w:r>
        <w:rPr>
          <w:spacing w:val="54"/>
          <w:w w:val="150"/>
        </w:rPr>
        <w:t xml:space="preserve"> </w:t>
      </w:r>
      <w:r>
        <w:t>коррупционных</w:t>
      </w:r>
      <w:r>
        <w:rPr>
          <w:spacing w:val="54"/>
          <w:w w:val="150"/>
        </w:rPr>
        <w:t xml:space="preserve"> </w:t>
      </w:r>
      <w:r>
        <w:rPr>
          <w:spacing w:val="-2"/>
        </w:rPr>
        <w:t>рисков</w:t>
      </w:r>
    </w:p>
    <w:p w:rsidR="002B38EF" w:rsidRDefault="002B38EF">
      <w:pPr>
        <w:pStyle w:val="a3"/>
        <w:rPr>
          <w:b/>
          <w:sz w:val="20"/>
        </w:rPr>
      </w:pPr>
    </w:p>
    <w:p w:rsidR="002B38EF" w:rsidRDefault="002B38EF">
      <w:pPr>
        <w:pStyle w:val="a3"/>
        <w:rPr>
          <w:b/>
          <w:sz w:val="20"/>
        </w:rPr>
      </w:pPr>
    </w:p>
    <w:p w:rsidR="002B38EF" w:rsidRDefault="002B38EF">
      <w:pPr>
        <w:pStyle w:val="a3"/>
        <w:spacing w:before="154" w:after="1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6"/>
        <w:gridCol w:w="3402"/>
        <w:gridCol w:w="6093"/>
      </w:tblGrid>
      <w:tr w:rsidR="002B38EF">
        <w:trPr>
          <w:trHeight w:val="777"/>
        </w:trPr>
        <w:tc>
          <w:tcPr>
            <w:tcW w:w="716" w:type="dxa"/>
          </w:tcPr>
          <w:p w:rsidR="002B38EF" w:rsidRDefault="0079706B">
            <w:pPr>
              <w:pStyle w:val="TableParagraph"/>
              <w:spacing w:before="113" w:line="322" w:lineRule="exact"/>
              <w:ind w:left="187" w:right="47" w:firstLine="194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spacing w:val="-4"/>
                <w:sz w:val="28"/>
              </w:rPr>
              <w:t>п</w:t>
            </w:r>
            <w:proofErr w:type="spellEnd"/>
            <w:proofErr w:type="gramEnd"/>
            <w:r>
              <w:rPr>
                <w:spacing w:val="-4"/>
                <w:sz w:val="28"/>
              </w:rPr>
              <w:t>/</w:t>
            </w:r>
            <w:proofErr w:type="spellStart"/>
            <w:r>
              <w:rPr>
                <w:spacing w:val="-4"/>
                <w:sz w:val="28"/>
              </w:rPr>
              <w:t>п</w:t>
            </w:r>
            <w:proofErr w:type="spellEnd"/>
          </w:p>
        </w:tc>
        <w:tc>
          <w:tcPr>
            <w:tcW w:w="3402" w:type="dxa"/>
          </w:tcPr>
          <w:p w:rsidR="002B38EF" w:rsidRDefault="0079706B">
            <w:pPr>
              <w:pStyle w:val="TableParagraph"/>
              <w:spacing w:line="320" w:lineRule="exact"/>
              <w:ind w:left="241"/>
              <w:rPr>
                <w:b/>
                <w:sz w:val="28"/>
              </w:rPr>
            </w:pPr>
            <w:r>
              <w:rPr>
                <w:b/>
                <w:sz w:val="28"/>
              </w:rPr>
              <w:t>Коррупционные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риски</w:t>
            </w:r>
          </w:p>
        </w:tc>
        <w:tc>
          <w:tcPr>
            <w:tcW w:w="6093" w:type="dxa"/>
          </w:tcPr>
          <w:p w:rsidR="002B38EF" w:rsidRDefault="0079706B">
            <w:pPr>
              <w:pStyle w:val="TableParagraph"/>
              <w:spacing w:before="113" w:line="322" w:lineRule="exact"/>
              <w:ind w:left="1532" w:hanging="1042"/>
              <w:rPr>
                <w:b/>
                <w:sz w:val="28"/>
              </w:rPr>
            </w:pPr>
            <w:r>
              <w:rPr>
                <w:b/>
                <w:sz w:val="28"/>
              </w:rPr>
              <w:t>Меры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устранению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или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минимизации коррупционных рисков</w:t>
            </w:r>
          </w:p>
        </w:tc>
      </w:tr>
      <w:tr w:rsidR="002B38EF">
        <w:trPr>
          <w:trHeight w:val="1977"/>
        </w:trPr>
        <w:tc>
          <w:tcPr>
            <w:tcW w:w="716" w:type="dxa"/>
          </w:tcPr>
          <w:p w:rsidR="002B38EF" w:rsidRDefault="0079706B">
            <w:pPr>
              <w:pStyle w:val="TableParagraph"/>
              <w:spacing w:line="315" w:lineRule="exact"/>
              <w:ind w:left="22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402" w:type="dxa"/>
          </w:tcPr>
          <w:p w:rsidR="002B38EF" w:rsidRDefault="0079706B">
            <w:pPr>
              <w:pStyle w:val="TableParagraph"/>
              <w:tabs>
                <w:tab w:val="left" w:pos="2302"/>
                <w:tab w:val="left" w:pos="2613"/>
              </w:tabs>
              <w:ind w:left="117" w:right="151"/>
              <w:rPr>
                <w:sz w:val="28"/>
              </w:rPr>
            </w:pPr>
            <w:r>
              <w:rPr>
                <w:spacing w:val="-2"/>
                <w:sz w:val="28"/>
              </w:rPr>
              <w:t>Осуществление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закупок </w:t>
            </w:r>
            <w:r>
              <w:rPr>
                <w:spacing w:val="-5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нужд</w:t>
            </w:r>
          </w:p>
          <w:p w:rsidR="002B38EF" w:rsidRDefault="0079706B">
            <w:pPr>
              <w:pStyle w:val="TableParagraph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образовательного учреждения.</w:t>
            </w:r>
          </w:p>
        </w:tc>
        <w:tc>
          <w:tcPr>
            <w:tcW w:w="6093" w:type="dxa"/>
          </w:tcPr>
          <w:p w:rsidR="002B38EF" w:rsidRDefault="002B38EF">
            <w:pPr>
              <w:pStyle w:val="TableParagraph"/>
              <w:spacing w:before="38"/>
              <w:ind w:left="0"/>
              <w:rPr>
                <w:b/>
                <w:sz w:val="28"/>
              </w:rPr>
            </w:pPr>
          </w:p>
          <w:p w:rsidR="002B38EF" w:rsidRDefault="0079706B">
            <w:pPr>
              <w:pStyle w:val="TableParagraph"/>
              <w:numPr>
                <w:ilvl w:val="0"/>
                <w:numId w:val="6"/>
              </w:numPr>
              <w:tabs>
                <w:tab w:val="left" w:pos="261"/>
                <w:tab w:val="left" w:pos="1547"/>
                <w:tab w:val="left" w:pos="2912"/>
                <w:tab w:val="left" w:pos="3419"/>
                <w:tab w:val="left" w:pos="4734"/>
                <w:tab w:val="left" w:pos="5081"/>
              </w:tabs>
              <w:spacing w:line="242" w:lineRule="auto"/>
              <w:ind w:right="155" w:firstLine="0"/>
              <w:rPr>
                <w:sz w:val="28"/>
              </w:rPr>
            </w:pPr>
            <w:r>
              <w:rPr>
                <w:spacing w:val="-2"/>
                <w:sz w:val="28"/>
              </w:rPr>
              <w:t>создание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комиссии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закупкам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рамках </w:t>
            </w:r>
            <w:r>
              <w:rPr>
                <w:sz w:val="28"/>
              </w:rPr>
              <w:t>требований законодательства;</w:t>
            </w:r>
          </w:p>
          <w:p w:rsidR="002B38EF" w:rsidRDefault="0079706B">
            <w:pPr>
              <w:pStyle w:val="TableParagraph"/>
              <w:numPr>
                <w:ilvl w:val="0"/>
                <w:numId w:val="6"/>
              </w:numPr>
              <w:tabs>
                <w:tab w:val="left" w:pos="223"/>
              </w:tabs>
              <w:ind w:right="154" w:firstLine="0"/>
              <w:rPr>
                <w:sz w:val="28"/>
              </w:rPr>
            </w:pPr>
            <w:r>
              <w:rPr>
                <w:sz w:val="28"/>
              </w:rPr>
              <w:t>систематический</w:t>
            </w:r>
            <w:r>
              <w:rPr>
                <w:spacing w:val="8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контроль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деятельностью комиссии по закупкам;</w:t>
            </w:r>
          </w:p>
          <w:p w:rsidR="002B38EF" w:rsidRDefault="0079706B">
            <w:pPr>
              <w:pStyle w:val="TableParagraph"/>
              <w:numPr>
                <w:ilvl w:val="0"/>
                <w:numId w:val="6"/>
              </w:numPr>
              <w:tabs>
                <w:tab w:val="left" w:pos="409"/>
              </w:tabs>
              <w:spacing w:line="308" w:lineRule="exact"/>
              <w:ind w:left="409" w:hanging="293"/>
              <w:rPr>
                <w:sz w:val="28"/>
              </w:rPr>
            </w:pPr>
            <w:proofErr w:type="gramStart"/>
            <w:r>
              <w:rPr>
                <w:sz w:val="28"/>
              </w:rPr>
              <w:t>ежеквартальный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отчѐт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комиссии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закупкам</w:t>
            </w:r>
          </w:p>
        </w:tc>
      </w:tr>
      <w:tr w:rsidR="002B38EF">
        <w:trPr>
          <w:trHeight w:val="1895"/>
        </w:trPr>
        <w:tc>
          <w:tcPr>
            <w:tcW w:w="716" w:type="dxa"/>
          </w:tcPr>
          <w:p w:rsidR="002B38EF" w:rsidRDefault="0079706B">
            <w:pPr>
              <w:pStyle w:val="TableParagraph"/>
              <w:spacing w:line="315" w:lineRule="exact"/>
              <w:ind w:left="22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402" w:type="dxa"/>
          </w:tcPr>
          <w:p w:rsidR="002B38EF" w:rsidRDefault="0079706B">
            <w:pPr>
              <w:pStyle w:val="TableParagraph"/>
              <w:tabs>
                <w:tab w:val="left" w:pos="2304"/>
              </w:tabs>
              <w:ind w:left="117" w:right="15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Процедура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приѐма, </w:t>
            </w:r>
            <w:r>
              <w:rPr>
                <w:sz w:val="28"/>
              </w:rPr>
              <w:t xml:space="preserve">перевода и отчисления </w:t>
            </w:r>
            <w:proofErr w:type="gramStart"/>
            <w:r>
              <w:rPr>
                <w:spacing w:val="-2"/>
                <w:sz w:val="28"/>
              </w:rPr>
              <w:t>обучающихся</w:t>
            </w:r>
            <w:proofErr w:type="gram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6093" w:type="dxa"/>
          </w:tcPr>
          <w:p w:rsidR="002B38EF" w:rsidRDefault="0079706B">
            <w:pPr>
              <w:pStyle w:val="TableParagraph"/>
              <w:numPr>
                <w:ilvl w:val="0"/>
                <w:numId w:val="5"/>
              </w:numPr>
              <w:tabs>
                <w:tab w:val="left" w:pos="223"/>
              </w:tabs>
              <w:ind w:right="152" w:firstLine="0"/>
              <w:rPr>
                <w:sz w:val="28"/>
              </w:rPr>
            </w:pPr>
            <w:r>
              <w:rPr>
                <w:sz w:val="28"/>
              </w:rPr>
              <w:t>ведение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электронной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регистрации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заявлений обучающихся, поступающих в 1 класс;</w:t>
            </w:r>
          </w:p>
          <w:p w:rsidR="002B38EF" w:rsidRDefault="0079706B">
            <w:pPr>
              <w:pStyle w:val="TableParagraph"/>
              <w:numPr>
                <w:ilvl w:val="0"/>
                <w:numId w:val="5"/>
              </w:numPr>
              <w:tabs>
                <w:tab w:val="left" w:pos="435"/>
                <w:tab w:val="left" w:pos="2382"/>
                <w:tab w:val="left" w:pos="4743"/>
              </w:tabs>
              <w:ind w:right="156" w:firstLine="0"/>
              <w:rPr>
                <w:sz w:val="28"/>
              </w:rPr>
            </w:pPr>
            <w:r>
              <w:rPr>
                <w:spacing w:val="-2"/>
                <w:sz w:val="28"/>
              </w:rPr>
              <w:t>обеспечение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«прозрачности»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при</w:t>
            </w:r>
            <w:proofErr w:type="gramEnd"/>
            <w:r>
              <w:rPr>
                <w:spacing w:val="-2"/>
                <w:sz w:val="28"/>
              </w:rPr>
              <w:t>ѐ</w:t>
            </w:r>
            <w:proofErr w:type="gramStart"/>
            <w:r>
              <w:rPr>
                <w:spacing w:val="-2"/>
                <w:sz w:val="28"/>
              </w:rPr>
              <w:t>мной</w:t>
            </w:r>
            <w:proofErr w:type="gramEnd"/>
            <w:r>
              <w:rPr>
                <w:spacing w:val="-2"/>
                <w:sz w:val="28"/>
              </w:rPr>
              <w:t xml:space="preserve"> кампании;</w:t>
            </w:r>
          </w:p>
          <w:p w:rsidR="002B38EF" w:rsidRDefault="0079706B">
            <w:pPr>
              <w:pStyle w:val="TableParagraph"/>
              <w:numPr>
                <w:ilvl w:val="0"/>
                <w:numId w:val="5"/>
              </w:numPr>
              <w:tabs>
                <w:tab w:val="left" w:pos="716"/>
              </w:tabs>
              <w:spacing w:line="322" w:lineRule="exact"/>
              <w:ind w:right="157" w:firstLine="0"/>
              <w:rPr>
                <w:sz w:val="28"/>
              </w:rPr>
            </w:pPr>
            <w:r>
              <w:rPr>
                <w:sz w:val="28"/>
              </w:rPr>
              <w:t>предоставление необходимой информации по наполняемости классов</w:t>
            </w:r>
          </w:p>
        </w:tc>
      </w:tr>
      <w:tr w:rsidR="002B38EF">
        <w:trPr>
          <w:trHeight w:val="2515"/>
        </w:trPr>
        <w:tc>
          <w:tcPr>
            <w:tcW w:w="716" w:type="dxa"/>
          </w:tcPr>
          <w:p w:rsidR="002B38EF" w:rsidRDefault="0079706B">
            <w:pPr>
              <w:pStyle w:val="TableParagraph"/>
              <w:spacing w:line="281" w:lineRule="exact"/>
              <w:ind w:left="22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402" w:type="dxa"/>
          </w:tcPr>
          <w:p w:rsidR="002B38EF" w:rsidRDefault="0079706B">
            <w:pPr>
              <w:pStyle w:val="TableParagraph"/>
              <w:tabs>
                <w:tab w:val="left" w:pos="3086"/>
              </w:tabs>
              <w:spacing w:line="281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2B38EF" w:rsidRDefault="0079706B">
            <w:pPr>
              <w:pStyle w:val="TableParagraph"/>
              <w:ind w:left="117" w:right="280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проведение аттестационных процедур</w:t>
            </w:r>
          </w:p>
          <w:p w:rsidR="002B38EF" w:rsidRDefault="0079706B">
            <w:pPr>
              <w:pStyle w:val="TableParagraph"/>
              <w:tabs>
                <w:tab w:val="left" w:pos="3087"/>
              </w:tabs>
              <w:ind w:left="117" w:right="152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(промежуточная аттестация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proofErr w:type="gramEnd"/>
          </w:p>
          <w:p w:rsidR="002B38EF" w:rsidRDefault="0079706B">
            <w:pPr>
              <w:pStyle w:val="TableParagraph"/>
              <w:spacing w:line="324" w:lineRule="exact"/>
              <w:ind w:left="117"/>
              <w:rPr>
                <w:sz w:val="28"/>
              </w:rPr>
            </w:pPr>
            <w:r>
              <w:rPr>
                <w:sz w:val="28"/>
              </w:rPr>
              <w:t>государственная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итоговая </w:t>
            </w:r>
            <w:r>
              <w:rPr>
                <w:spacing w:val="-2"/>
                <w:sz w:val="28"/>
              </w:rPr>
              <w:t>аттестация).</w:t>
            </w:r>
          </w:p>
        </w:tc>
        <w:tc>
          <w:tcPr>
            <w:tcW w:w="6093" w:type="dxa"/>
          </w:tcPr>
          <w:p w:rsidR="002B38EF" w:rsidRDefault="0079706B">
            <w:pPr>
              <w:pStyle w:val="TableParagraph"/>
              <w:numPr>
                <w:ilvl w:val="0"/>
                <w:numId w:val="4"/>
              </w:numPr>
              <w:tabs>
                <w:tab w:val="left" w:pos="259"/>
              </w:tabs>
              <w:spacing w:line="281" w:lineRule="exact"/>
              <w:ind w:left="259" w:hanging="143"/>
              <w:rPr>
                <w:sz w:val="28"/>
              </w:rPr>
            </w:pPr>
            <w:r>
              <w:rPr>
                <w:sz w:val="28"/>
              </w:rPr>
              <w:t>присутствие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администрации</w:t>
            </w:r>
            <w:r>
              <w:rPr>
                <w:spacing w:val="27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образовательного</w:t>
            </w:r>
            <w:proofErr w:type="gramEnd"/>
          </w:p>
          <w:p w:rsidR="002B38EF" w:rsidRDefault="0079706B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учреждения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аттестационных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процедурах;</w:t>
            </w:r>
          </w:p>
          <w:p w:rsidR="002B38EF" w:rsidRDefault="0079706B">
            <w:pPr>
              <w:pStyle w:val="TableParagraph"/>
              <w:numPr>
                <w:ilvl w:val="0"/>
                <w:numId w:val="4"/>
              </w:numPr>
              <w:tabs>
                <w:tab w:val="left" w:pos="440"/>
                <w:tab w:val="left" w:pos="2103"/>
                <w:tab w:val="left" w:pos="3924"/>
              </w:tabs>
              <w:ind w:right="152" w:firstLine="0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ч</w:t>
            </w:r>
            <w:proofErr w:type="gramEnd"/>
            <w:r>
              <w:rPr>
                <w:spacing w:val="-2"/>
                <w:sz w:val="28"/>
              </w:rPr>
              <w:t>ѐткое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ведение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учѐтно-отчѐтной документации</w:t>
            </w:r>
          </w:p>
        </w:tc>
      </w:tr>
      <w:tr w:rsidR="002B38EF">
        <w:trPr>
          <w:trHeight w:val="2930"/>
        </w:trPr>
        <w:tc>
          <w:tcPr>
            <w:tcW w:w="716" w:type="dxa"/>
          </w:tcPr>
          <w:p w:rsidR="002B38EF" w:rsidRDefault="0079706B">
            <w:pPr>
              <w:pStyle w:val="TableParagraph"/>
              <w:spacing w:line="293" w:lineRule="exact"/>
              <w:ind w:left="9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402" w:type="dxa"/>
          </w:tcPr>
          <w:p w:rsidR="002B38EF" w:rsidRDefault="0079706B">
            <w:pPr>
              <w:pStyle w:val="TableParagraph"/>
              <w:tabs>
                <w:tab w:val="left" w:pos="2640"/>
              </w:tabs>
              <w:spacing w:line="293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Получение,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учѐт,</w:t>
            </w:r>
          </w:p>
          <w:p w:rsidR="002B38EF" w:rsidRDefault="0079706B">
            <w:pPr>
              <w:pStyle w:val="TableParagraph"/>
              <w:tabs>
                <w:tab w:val="left" w:pos="1795"/>
                <w:tab w:val="left" w:pos="1834"/>
                <w:tab w:val="left" w:pos="2260"/>
              </w:tabs>
              <w:ind w:left="117" w:right="151"/>
              <w:rPr>
                <w:sz w:val="28"/>
              </w:rPr>
            </w:pPr>
            <w:r>
              <w:rPr>
                <w:spacing w:val="-2"/>
                <w:sz w:val="28"/>
              </w:rPr>
              <w:t>заполнение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порядок выдачи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документов государственного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образца об образовании.</w:t>
            </w:r>
          </w:p>
        </w:tc>
        <w:tc>
          <w:tcPr>
            <w:tcW w:w="6093" w:type="dxa"/>
          </w:tcPr>
          <w:p w:rsidR="002B38EF" w:rsidRDefault="0079706B">
            <w:pPr>
              <w:pStyle w:val="TableParagraph"/>
              <w:numPr>
                <w:ilvl w:val="0"/>
                <w:numId w:val="3"/>
              </w:numPr>
              <w:tabs>
                <w:tab w:val="left" w:pos="715"/>
              </w:tabs>
              <w:spacing w:before="24"/>
              <w:ind w:right="154" w:firstLine="0"/>
              <w:jc w:val="both"/>
              <w:rPr>
                <w:sz w:val="28"/>
              </w:rPr>
            </w:pPr>
            <w:r>
              <w:rPr>
                <w:sz w:val="28"/>
              </w:rPr>
              <w:t>назначение ответственного лица за заполнение документов государственного образца об образовании, свидетельств установленного образца;</w:t>
            </w:r>
          </w:p>
          <w:p w:rsidR="002B38EF" w:rsidRDefault="0079706B">
            <w:pPr>
              <w:pStyle w:val="TableParagraph"/>
              <w:numPr>
                <w:ilvl w:val="0"/>
                <w:numId w:val="3"/>
              </w:numPr>
              <w:tabs>
                <w:tab w:val="left" w:pos="295"/>
              </w:tabs>
              <w:spacing w:before="1"/>
              <w:ind w:right="156" w:firstLine="0"/>
              <w:jc w:val="both"/>
              <w:rPr>
                <w:sz w:val="28"/>
              </w:rPr>
            </w:pPr>
            <w:r>
              <w:rPr>
                <w:sz w:val="28"/>
              </w:rPr>
              <w:t>создание комиссии по проверке данных, вносимых в документы;</w:t>
            </w:r>
          </w:p>
          <w:p w:rsidR="002B38EF" w:rsidRDefault="0079706B">
            <w:pPr>
              <w:pStyle w:val="TableParagraph"/>
              <w:numPr>
                <w:ilvl w:val="0"/>
                <w:numId w:val="3"/>
              </w:numPr>
              <w:tabs>
                <w:tab w:val="left" w:pos="715"/>
              </w:tabs>
              <w:spacing w:line="322" w:lineRule="exact"/>
              <w:ind w:left="715" w:hanging="599"/>
              <w:jc w:val="both"/>
              <w:rPr>
                <w:sz w:val="28"/>
              </w:rPr>
            </w:pPr>
            <w:r>
              <w:rPr>
                <w:sz w:val="28"/>
              </w:rPr>
              <w:t>ежегодное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заполнение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базы</w:t>
            </w:r>
            <w:r>
              <w:rPr>
                <w:spacing w:val="-7"/>
                <w:sz w:val="28"/>
              </w:rPr>
              <w:t xml:space="preserve"> </w:t>
            </w:r>
            <w:r w:rsidR="00696C04">
              <w:rPr>
                <w:spacing w:val="-4"/>
                <w:sz w:val="28"/>
              </w:rPr>
              <w:t>ФИС ФРДО</w:t>
            </w:r>
            <w:r>
              <w:rPr>
                <w:spacing w:val="-4"/>
                <w:sz w:val="28"/>
              </w:rPr>
              <w:t>;</w:t>
            </w:r>
          </w:p>
          <w:p w:rsidR="002B38EF" w:rsidRDefault="0079706B">
            <w:pPr>
              <w:pStyle w:val="TableParagraph"/>
              <w:numPr>
                <w:ilvl w:val="0"/>
                <w:numId w:val="3"/>
              </w:numPr>
              <w:tabs>
                <w:tab w:val="left" w:pos="266"/>
              </w:tabs>
              <w:spacing w:line="322" w:lineRule="exact"/>
              <w:ind w:right="151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создание комиссии по </w:t>
            </w:r>
            <w:proofErr w:type="gramStart"/>
            <w:r>
              <w:rPr>
                <w:sz w:val="28"/>
              </w:rPr>
              <w:t>учѐту</w:t>
            </w:r>
            <w:proofErr w:type="gramEnd"/>
            <w:r>
              <w:rPr>
                <w:sz w:val="28"/>
              </w:rPr>
              <w:t xml:space="preserve"> и списанию бланков строгой отчѐтности</w:t>
            </w:r>
          </w:p>
        </w:tc>
      </w:tr>
    </w:tbl>
    <w:p w:rsidR="002B38EF" w:rsidRDefault="002B38EF">
      <w:pPr>
        <w:pStyle w:val="TableParagraph"/>
        <w:spacing w:line="322" w:lineRule="exact"/>
        <w:jc w:val="both"/>
        <w:rPr>
          <w:sz w:val="28"/>
        </w:rPr>
        <w:sectPr w:rsidR="002B38EF">
          <w:type w:val="continuous"/>
          <w:pgSz w:w="11910" w:h="16840"/>
          <w:pgMar w:top="1040" w:right="708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6"/>
        <w:gridCol w:w="3402"/>
        <w:gridCol w:w="6093"/>
      </w:tblGrid>
      <w:tr w:rsidR="002B38EF">
        <w:trPr>
          <w:trHeight w:val="3259"/>
        </w:trPr>
        <w:tc>
          <w:tcPr>
            <w:tcW w:w="716" w:type="dxa"/>
          </w:tcPr>
          <w:p w:rsidR="002B38EF" w:rsidRDefault="0079706B">
            <w:pPr>
              <w:pStyle w:val="TableParagraph"/>
              <w:spacing w:line="317" w:lineRule="exact"/>
              <w:ind w:left="9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5</w:t>
            </w:r>
          </w:p>
        </w:tc>
        <w:tc>
          <w:tcPr>
            <w:tcW w:w="3402" w:type="dxa"/>
          </w:tcPr>
          <w:p w:rsidR="002B38EF" w:rsidRDefault="0079706B">
            <w:pPr>
              <w:pStyle w:val="TableParagraph"/>
              <w:ind w:left="117" w:right="280"/>
              <w:rPr>
                <w:sz w:val="28"/>
              </w:rPr>
            </w:pPr>
            <w:r>
              <w:rPr>
                <w:spacing w:val="-2"/>
                <w:sz w:val="28"/>
              </w:rPr>
              <w:t>Финансово- хозяйственная деятельность образовательного учреждения.</w:t>
            </w:r>
          </w:p>
        </w:tc>
        <w:tc>
          <w:tcPr>
            <w:tcW w:w="6093" w:type="dxa"/>
          </w:tcPr>
          <w:p w:rsidR="002B38EF" w:rsidRDefault="0079706B">
            <w:pPr>
              <w:pStyle w:val="TableParagraph"/>
              <w:numPr>
                <w:ilvl w:val="0"/>
                <w:numId w:val="2"/>
              </w:numPr>
              <w:tabs>
                <w:tab w:val="left" w:pos="482"/>
              </w:tabs>
              <w:spacing w:before="33"/>
              <w:ind w:right="15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ревизионный контроль со стороны </w:t>
            </w:r>
            <w:r>
              <w:rPr>
                <w:spacing w:val="-2"/>
                <w:sz w:val="28"/>
              </w:rPr>
              <w:t>Учредителя;</w:t>
            </w:r>
          </w:p>
          <w:p w:rsidR="002B38EF" w:rsidRDefault="0079706B">
            <w:pPr>
              <w:pStyle w:val="TableParagraph"/>
              <w:ind w:right="157"/>
              <w:jc w:val="both"/>
              <w:rPr>
                <w:sz w:val="28"/>
              </w:rPr>
            </w:pPr>
            <w:r>
              <w:rPr>
                <w:sz w:val="28"/>
              </w:rPr>
              <w:t>-создание комиссии по закупкам в рамках требований законодательства:</w:t>
            </w:r>
          </w:p>
          <w:p w:rsidR="002B38EF" w:rsidRDefault="0079706B">
            <w:pPr>
              <w:pStyle w:val="TableParagraph"/>
              <w:numPr>
                <w:ilvl w:val="0"/>
                <w:numId w:val="2"/>
              </w:numPr>
              <w:tabs>
                <w:tab w:val="left" w:pos="362"/>
                <w:tab w:val="left" w:pos="2442"/>
                <w:tab w:val="left" w:pos="3388"/>
              </w:tabs>
              <w:ind w:right="155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своевременное размещение необходимой </w:t>
            </w:r>
            <w:r>
              <w:rPr>
                <w:spacing w:val="-2"/>
                <w:sz w:val="28"/>
              </w:rPr>
              <w:t>информации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специализированных </w:t>
            </w:r>
            <w:r>
              <w:rPr>
                <w:sz w:val="28"/>
              </w:rPr>
              <w:t>электронных базах;</w:t>
            </w:r>
          </w:p>
          <w:p w:rsidR="002B38EF" w:rsidRDefault="0079706B">
            <w:pPr>
              <w:pStyle w:val="TableParagraph"/>
              <w:numPr>
                <w:ilvl w:val="0"/>
                <w:numId w:val="2"/>
              </w:numPr>
              <w:tabs>
                <w:tab w:val="left" w:pos="194"/>
              </w:tabs>
              <w:spacing w:line="322" w:lineRule="exact"/>
              <w:ind w:right="156" w:firstLine="0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ежегодный отчѐт директора образовательного учреждения по выполнению Плана ФХД на текущий год</w:t>
            </w:r>
            <w:proofErr w:type="gramEnd"/>
          </w:p>
        </w:tc>
      </w:tr>
      <w:tr w:rsidR="002B38EF">
        <w:trPr>
          <w:trHeight w:val="2981"/>
        </w:trPr>
        <w:tc>
          <w:tcPr>
            <w:tcW w:w="716" w:type="dxa"/>
          </w:tcPr>
          <w:p w:rsidR="002B38EF" w:rsidRDefault="0079706B">
            <w:pPr>
              <w:pStyle w:val="TableParagraph"/>
              <w:spacing w:line="315" w:lineRule="exact"/>
              <w:ind w:left="9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402" w:type="dxa"/>
          </w:tcPr>
          <w:p w:rsidR="002B38EF" w:rsidRDefault="0079706B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Предоставление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платных образовательных услуг.</w:t>
            </w:r>
          </w:p>
        </w:tc>
        <w:tc>
          <w:tcPr>
            <w:tcW w:w="6093" w:type="dxa"/>
          </w:tcPr>
          <w:p w:rsidR="002B38EF" w:rsidRDefault="0079706B">
            <w:pPr>
              <w:pStyle w:val="TableParagraph"/>
              <w:numPr>
                <w:ilvl w:val="0"/>
                <w:numId w:val="1"/>
              </w:numPr>
              <w:tabs>
                <w:tab w:val="left" w:pos="715"/>
              </w:tabs>
              <w:spacing w:before="74"/>
              <w:ind w:right="157" w:firstLine="0"/>
              <w:jc w:val="both"/>
              <w:rPr>
                <w:sz w:val="28"/>
              </w:rPr>
            </w:pPr>
            <w:r>
              <w:rPr>
                <w:sz w:val="28"/>
              </w:rPr>
              <w:t>назначение ответственного лица за реализацию платных образовательных услуг;</w:t>
            </w:r>
          </w:p>
          <w:p w:rsidR="002B38EF" w:rsidRDefault="0079706B">
            <w:pPr>
              <w:pStyle w:val="TableParagraph"/>
              <w:numPr>
                <w:ilvl w:val="0"/>
                <w:numId w:val="1"/>
              </w:numPr>
              <w:tabs>
                <w:tab w:val="left" w:pos="715"/>
              </w:tabs>
              <w:spacing w:line="321" w:lineRule="exact"/>
              <w:ind w:left="715" w:hanging="599"/>
              <w:jc w:val="both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договоров;</w:t>
            </w:r>
          </w:p>
          <w:p w:rsidR="002B38EF" w:rsidRDefault="0079706B">
            <w:pPr>
              <w:pStyle w:val="TableParagraph"/>
              <w:numPr>
                <w:ilvl w:val="0"/>
                <w:numId w:val="1"/>
              </w:numPr>
              <w:tabs>
                <w:tab w:val="left" w:pos="669"/>
                <w:tab w:val="left" w:pos="2651"/>
                <w:tab w:val="left" w:pos="4705"/>
              </w:tabs>
              <w:spacing w:before="3"/>
              <w:ind w:right="154" w:firstLine="0"/>
              <w:jc w:val="both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ежегодная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отчѐтность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директора </w:t>
            </w:r>
            <w:r>
              <w:rPr>
                <w:sz w:val="28"/>
              </w:rPr>
              <w:t>образовательного учреждения по данному направлению деятельности;</w:t>
            </w:r>
          </w:p>
          <w:p w:rsidR="002B38EF" w:rsidRDefault="0079706B">
            <w:pPr>
              <w:pStyle w:val="TableParagraph"/>
              <w:numPr>
                <w:ilvl w:val="0"/>
                <w:numId w:val="1"/>
              </w:numPr>
              <w:tabs>
                <w:tab w:val="left" w:pos="218"/>
              </w:tabs>
              <w:spacing w:line="322" w:lineRule="exact"/>
              <w:ind w:right="155" w:firstLine="0"/>
              <w:jc w:val="both"/>
              <w:rPr>
                <w:sz w:val="28"/>
              </w:rPr>
            </w:pPr>
            <w:r>
              <w:rPr>
                <w:sz w:val="28"/>
              </w:rPr>
              <w:t>систематическое обновление информации на официальном сайте образовательного учреждения в сети Интернет</w:t>
            </w:r>
          </w:p>
        </w:tc>
      </w:tr>
      <w:tr w:rsidR="002B38EF">
        <w:trPr>
          <w:trHeight w:val="2673"/>
        </w:trPr>
        <w:tc>
          <w:tcPr>
            <w:tcW w:w="716" w:type="dxa"/>
          </w:tcPr>
          <w:p w:rsidR="002B38EF" w:rsidRDefault="0079706B">
            <w:pPr>
              <w:pStyle w:val="TableParagraph"/>
              <w:spacing w:line="315" w:lineRule="exact"/>
              <w:ind w:left="91" w:right="8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402" w:type="dxa"/>
          </w:tcPr>
          <w:p w:rsidR="002B38EF" w:rsidRDefault="0079706B">
            <w:pPr>
              <w:pStyle w:val="TableParagraph"/>
              <w:tabs>
                <w:tab w:val="left" w:pos="3087"/>
              </w:tabs>
              <w:spacing w:before="91" w:line="322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Подготовка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2B38EF" w:rsidRDefault="0079706B">
            <w:pPr>
              <w:pStyle w:val="TableParagraph"/>
              <w:tabs>
                <w:tab w:val="left" w:pos="1965"/>
                <w:tab w:val="left" w:pos="2962"/>
              </w:tabs>
              <w:ind w:left="117" w:right="152"/>
              <w:rPr>
                <w:sz w:val="28"/>
              </w:rPr>
            </w:pPr>
            <w:r>
              <w:rPr>
                <w:spacing w:val="-2"/>
                <w:sz w:val="28"/>
              </w:rPr>
              <w:t>согласование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наградных документов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 xml:space="preserve">присвоение работникам </w:t>
            </w:r>
            <w:proofErr w:type="gramStart"/>
            <w:r>
              <w:rPr>
                <w:spacing w:val="-2"/>
                <w:sz w:val="28"/>
              </w:rPr>
              <w:t>образовательного</w:t>
            </w:r>
            <w:proofErr w:type="gramEnd"/>
          </w:p>
          <w:p w:rsidR="002B38EF" w:rsidRDefault="0079706B">
            <w:pPr>
              <w:pStyle w:val="TableParagraph"/>
              <w:spacing w:line="320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учреждения</w:t>
            </w:r>
          </w:p>
          <w:p w:rsidR="002B38EF" w:rsidRDefault="0079706B">
            <w:pPr>
              <w:pStyle w:val="TableParagraph"/>
              <w:tabs>
                <w:tab w:val="left" w:pos="3086"/>
              </w:tabs>
              <w:spacing w:line="322" w:lineRule="exact"/>
              <w:ind w:left="117" w:right="152"/>
              <w:rPr>
                <w:sz w:val="28"/>
              </w:rPr>
            </w:pPr>
            <w:r>
              <w:rPr>
                <w:spacing w:val="-2"/>
                <w:sz w:val="28"/>
              </w:rPr>
              <w:t>государственных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ведомственных наград.</w:t>
            </w:r>
          </w:p>
        </w:tc>
        <w:tc>
          <w:tcPr>
            <w:tcW w:w="6093" w:type="dxa"/>
          </w:tcPr>
          <w:p w:rsidR="002B38EF" w:rsidRDefault="0079706B">
            <w:pPr>
              <w:pStyle w:val="TableParagraph"/>
              <w:ind w:right="157"/>
              <w:jc w:val="both"/>
              <w:rPr>
                <w:sz w:val="28"/>
              </w:rPr>
            </w:pPr>
            <w:r>
              <w:rPr>
                <w:sz w:val="28"/>
              </w:rPr>
              <w:t>- обсуждение профессиональной и трудовой деятельности кандидатов на награждение на общем собрании т рудового коллектива</w:t>
            </w:r>
          </w:p>
        </w:tc>
      </w:tr>
      <w:tr w:rsidR="002B38EF">
        <w:trPr>
          <w:trHeight w:val="1408"/>
        </w:trPr>
        <w:tc>
          <w:tcPr>
            <w:tcW w:w="716" w:type="dxa"/>
          </w:tcPr>
          <w:p w:rsidR="002B38EF" w:rsidRDefault="0079706B">
            <w:pPr>
              <w:pStyle w:val="TableParagraph"/>
              <w:spacing w:line="315" w:lineRule="exact"/>
              <w:ind w:left="91" w:right="8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402" w:type="dxa"/>
          </w:tcPr>
          <w:p w:rsidR="002B38EF" w:rsidRDefault="0079706B">
            <w:pPr>
              <w:pStyle w:val="TableParagraph"/>
              <w:tabs>
                <w:tab w:val="left" w:pos="1924"/>
                <w:tab w:val="left" w:pos="2964"/>
              </w:tabs>
              <w:ind w:left="117" w:right="152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аттестации педагогических работников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соответствие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занимаемой</w:t>
            </w:r>
          </w:p>
        </w:tc>
        <w:tc>
          <w:tcPr>
            <w:tcW w:w="6093" w:type="dxa"/>
          </w:tcPr>
          <w:p w:rsidR="002B38EF" w:rsidRDefault="0079706B">
            <w:pPr>
              <w:pStyle w:val="TableParagraph"/>
              <w:ind w:right="156"/>
              <w:jc w:val="both"/>
              <w:rPr>
                <w:sz w:val="28"/>
              </w:rPr>
            </w:pPr>
            <w:r>
              <w:rPr>
                <w:sz w:val="28"/>
              </w:rPr>
              <w:t>- контроль подготовки и проведения аттестационных процессов педагогов на соответствие требованиям законодательства</w:t>
            </w:r>
          </w:p>
        </w:tc>
      </w:tr>
    </w:tbl>
    <w:p w:rsidR="0079706B" w:rsidRDefault="0079706B"/>
    <w:sectPr w:rsidR="0079706B" w:rsidSect="002B38EF">
      <w:type w:val="continuous"/>
      <w:pgSz w:w="11910" w:h="16840"/>
      <w:pgMar w:top="1100" w:right="708" w:bottom="280" w:left="70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1034C"/>
    <w:multiLevelType w:val="hybridMultilevel"/>
    <w:tmpl w:val="6EFAE46E"/>
    <w:lvl w:ilvl="0" w:tplc="0DD4DE86">
      <w:numFmt w:val="bullet"/>
      <w:lvlText w:val="-"/>
      <w:lvlJc w:val="left"/>
      <w:pPr>
        <w:ind w:left="116" w:hanging="1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5F162600">
      <w:numFmt w:val="bullet"/>
      <w:lvlText w:val="•"/>
      <w:lvlJc w:val="left"/>
      <w:pPr>
        <w:ind w:left="716" w:hanging="108"/>
      </w:pPr>
      <w:rPr>
        <w:rFonts w:hint="default"/>
        <w:lang w:val="ru-RU" w:eastAsia="en-US" w:bidi="ar-SA"/>
      </w:rPr>
    </w:lvl>
    <w:lvl w:ilvl="2" w:tplc="112AF572">
      <w:numFmt w:val="bullet"/>
      <w:lvlText w:val="•"/>
      <w:lvlJc w:val="left"/>
      <w:pPr>
        <w:ind w:left="1312" w:hanging="108"/>
      </w:pPr>
      <w:rPr>
        <w:rFonts w:hint="default"/>
        <w:lang w:val="ru-RU" w:eastAsia="en-US" w:bidi="ar-SA"/>
      </w:rPr>
    </w:lvl>
    <w:lvl w:ilvl="3" w:tplc="AE4AC2CE">
      <w:numFmt w:val="bullet"/>
      <w:lvlText w:val="•"/>
      <w:lvlJc w:val="left"/>
      <w:pPr>
        <w:ind w:left="1908" w:hanging="108"/>
      </w:pPr>
      <w:rPr>
        <w:rFonts w:hint="default"/>
        <w:lang w:val="ru-RU" w:eastAsia="en-US" w:bidi="ar-SA"/>
      </w:rPr>
    </w:lvl>
    <w:lvl w:ilvl="4" w:tplc="EC94ADD4">
      <w:numFmt w:val="bullet"/>
      <w:lvlText w:val="•"/>
      <w:lvlJc w:val="left"/>
      <w:pPr>
        <w:ind w:left="2505" w:hanging="108"/>
      </w:pPr>
      <w:rPr>
        <w:rFonts w:hint="default"/>
        <w:lang w:val="ru-RU" w:eastAsia="en-US" w:bidi="ar-SA"/>
      </w:rPr>
    </w:lvl>
    <w:lvl w:ilvl="5" w:tplc="351E4BEE">
      <w:numFmt w:val="bullet"/>
      <w:lvlText w:val="•"/>
      <w:lvlJc w:val="left"/>
      <w:pPr>
        <w:ind w:left="3101" w:hanging="108"/>
      </w:pPr>
      <w:rPr>
        <w:rFonts w:hint="default"/>
        <w:lang w:val="ru-RU" w:eastAsia="en-US" w:bidi="ar-SA"/>
      </w:rPr>
    </w:lvl>
    <w:lvl w:ilvl="6" w:tplc="6A20B0D6">
      <w:numFmt w:val="bullet"/>
      <w:lvlText w:val="•"/>
      <w:lvlJc w:val="left"/>
      <w:pPr>
        <w:ind w:left="3697" w:hanging="108"/>
      </w:pPr>
      <w:rPr>
        <w:rFonts w:hint="default"/>
        <w:lang w:val="ru-RU" w:eastAsia="en-US" w:bidi="ar-SA"/>
      </w:rPr>
    </w:lvl>
    <w:lvl w:ilvl="7" w:tplc="6D723B98">
      <w:numFmt w:val="bullet"/>
      <w:lvlText w:val="•"/>
      <w:lvlJc w:val="left"/>
      <w:pPr>
        <w:ind w:left="4294" w:hanging="108"/>
      </w:pPr>
      <w:rPr>
        <w:rFonts w:hint="default"/>
        <w:lang w:val="ru-RU" w:eastAsia="en-US" w:bidi="ar-SA"/>
      </w:rPr>
    </w:lvl>
    <w:lvl w:ilvl="8" w:tplc="872C478E">
      <w:numFmt w:val="bullet"/>
      <w:lvlText w:val="•"/>
      <w:lvlJc w:val="left"/>
      <w:pPr>
        <w:ind w:left="4890" w:hanging="108"/>
      </w:pPr>
      <w:rPr>
        <w:rFonts w:hint="default"/>
        <w:lang w:val="ru-RU" w:eastAsia="en-US" w:bidi="ar-SA"/>
      </w:rPr>
    </w:lvl>
  </w:abstractNum>
  <w:abstractNum w:abstractNumId="1">
    <w:nsid w:val="2A76212A"/>
    <w:multiLevelType w:val="hybridMultilevel"/>
    <w:tmpl w:val="F38C0AC2"/>
    <w:lvl w:ilvl="0" w:tplc="23141D7A">
      <w:numFmt w:val="bullet"/>
      <w:lvlText w:val="-"/>
      <w:lvlJc w:val="left"/>
      <w:pPr>
        <w:ind w:left="11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230A80AE">
      <w:numFmt w:val="bullet"/>
      <w:lvlText w:val="•"/>
      <w:lvlJc w:val="left"/>
      <w:pPr>
        <w:ind w:left="716" w:hanging="144"/>
      </w:pPr>
      <w:rPr>
        <w:rFonts w:hint="default"/>
        <w:lang w:val="ru-RU" w:eastAsia="en-US" w:bidi="ar-SA"/>
      </w:rPr>
    </w:lvl>
    <w:lvl w:ilvl="2" w:tplc="047094AC">
      <w:numFmt w:val="bullet"/>
      <w:lvlText w:val="•"/>
      <w:lvlJc w:val="left"/>
      <w:pPr>
        <w:ind w:left="1312" w:hanging="144"/>
      </w:pPr>
      <w:rPr>
        <w:rFonts w:hint="default"/>
        <w:lang w:val="ru-RU" w:eastAsia="en-US" w:bidi="ar-SA"/>
      </w:rPr>
    </w:lvl>
    <w:lvl w:ilvl="3" w:tplc="21DE83DA">
      <w:numFmt w:val="bullet"/>
      <w:lvlText w:val="•"/>
      <w:lvlJc w:val="left"/>
      <w:pPr>
        <w:ind w:left="1908" w:hanging="144"/>
      </w:pPr>
      <w:rPr>
        <w:rFonts w:hint="default"/>
        <w:lang w:val="ru-RU" w:eastAsia="en-US" w:bidi="ar-SA"/>
      </w:rPr>
    </w:lvl>
    <w:lvl w:ilvl="4" w:tplc="B87C0AE0">
      <w:numFmt w:val="bullet"/>
      <w:lvlText w:val="•"/>
      <w:lvlJc w:val="left"/>
      <w:pPr>
        <w:ind w:left="2505" w:hanging="144"/>
      </w:pPr>
      <w:rPr>
        <w:rFonts w:hint="default"/>
        <w:lang w:val="ru-RU" w:eastAsia="en-US" w:bidi="ar-SA"/>
      </w:rPr>
    </w:lvl>
    <w:lvl w:ilvl="5" w:tplc="ACBEA2C8">
      <w:numFmt w:val="bullet"/>
      <w:lvlText w:val="•"/>
      <w:lvlJc w:val="left"/>
      <w:pPr>
        <w:ind w:left="3101" w:hanging="144"/>
      </w:pPr>
      <w:rPr>
        <w:rFonts w:hint="default"/>
        <w:lang w:val="ru-RU" w:eastAsia="en-US" w:bidi="ar-SA"/>
      </w:rPr>
    </w:lvl>
    <w:lvl w:ilvl="6" w:tplc="66D8C168">
      <w:numFmt w:val="bullet"/>
      <w:lvlText w:val="•"/>
      <w:lvlJc w:val="left"/>
      <w:pPr>
        <w:ind w:left="3697" w:hanging="144"/>
      </w:pPr>
      <w:rPr>
        <w:rFonts w:hint="default"/>
        <w:lang w:val="ru-RU" w:eastAsia="en-US" w:bidi="ar-SA"/>
      </w:rPr>
    </w:lvl>
    <w:lvl w:ilvl="7" w:tplc="661E2620">
      <w:numFmt w:val="bullet"/>
      <w:lvlText w:val="•"/>
      <w:lvlJc w:val="left"/>
      <w:pPr>
        <w:ind w:left="4294" w:hanging="144"/>
      </w:pPr>
      <w:rPr>
        <w:rFonts w:hint="default"/>
        <w:lang w:val="ru-RU" w:eastAsia="en-US" w:bidi="ar-SA"/>
      </w:rPr>
    </w:lvl>
    <w:lvl w:ilvl="8" w:tplc="E6F85A78">
      <w:numFmt w:val="bullet"/>
      <w:lvlText w:val="•"/>
      <w:lvlJc w:val="left"/>
      <w:pPr>
        <w:ind w:left="4890" w:hanging="144"/>
      </w:pPr>
      <w:rPr>
        <w:rFonts w:hint="default"/>
        <w:lang w:val="ru-RU" w:eastAsia="en-US" w:bidi="ar-SA"/>
      </w:rPr>
    </w:lvl>
  </w:abstractNum>
  <w:abstractNum w:abstractNumId="2">
    <w:nsid w:val="32B75CD1"/>
    <w:multiLevelType w:val="hybridMultilevel"/>
    <w:tmpl w:val="2C0E5D5E"/>
    <w:lvl w:ilvl="0" w:tplc="583A0C70">
      <w:numFmt w:val="bullet"/>
      <w:lvlText w:val="-"/>
      <w:lvlJc w:val="left"/>
      <w:pPr>
        <w:ind w:left="116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8BA2335A">
      <w:numFmt w:val="bullet"/>
      <w:lvlText w:val="•"/>
      <w:lvlJc w:val="left"/>
      <w:pPr>
        <w:ind w:left="716" w:hanging="600"/>
      </w:pPr>
      <w:rPr>
        <w:rFonts w:hint="default"/>
        <w:lang w:val="ru-RU" w:eastAsia="en-US" w:bidi="ar-SA"/>
      </w:rPr>
    </w:lvl>
    <w:lvl w:ilvl="2" w:tplc="95624B58">
      <w:numFmt w:val="bullet"/>
      <w:lvlText w:val="•"/>
      <w:lvlJc w:val="left"/>
      <w:pPr>
        <w:ind w:left="1312" w:hanging="600"/>
      </w:pPr>
      <w:rPr>
        <w:rFonts w:hint="default"/>
        <w:lang w:val="ru-RU" w:eastAsia="en-US" w:bidi="ar-SA"/>
      </w:rPr>
    </w:lvl>
    <w:lvl w:ilvl="3" w:tplc="DCBC92BC">
      <w:numFmt w:val="bullet"/>
      <w:lvlText w:val="•"/>
      <w:lvlJc w:val="left"/>
      <w:pPr>
        <w:ind w:left="1908" w:hanging="600"/>
      </w:pPr>
      <w:rPr>
        <w:rFonts w:hint="default"/>
        <w:lang w:val="ru-RU" w:eastAsia="en-US" w:bidi="ar-SA"/>
      </w:rPr>
    </w:lvl>
    <w:lvl w:ilvl="4" w:tplc="9B1C0FF4">
      <w:numFmt w:val="bullet"/>
      <w:lvlText w:val="•"/>
      <w:lvlJc w:val="left"/>
      <w:pPr>
        <w:ind w:left="2505" w:hanging="600"/>
      </w:pPr>
      <w:rPr>
        <w:rFonts w:hint="default"/>
        <w:lang w:val="ru-RU" w:eastAsia="en-US" w:bidi="ar-SA"/>
      </w:rPr>
    </w:lvl>
    <w:lvl w:ilvl="5" w:tplc="7E2A8E60">
      <w:numFmt w:val="bullet"/>
      <w:lvlText w:val="•"/>
      <w:lvlJc w:val="left"/>
      <w:pPr>
        <w:ind w:left="3101" w:hanging="600"/>
      </w:pPr>
      <w:rPr>
        <w:rFonts w:hint="default"/>
        <w:lang w:val="ru-RU" w:eastAsia="en-US" w:bidi="ar-SA"/>
      </w:rPr>
    </w:lvl>
    <w:lvl w:ilvl="6" w:tplc="A1EA18DE">
      <w:numFmt w:val="bullet"/>
      <w:lvlText w:val="•"/>
      <w:lvlJc w:val="left"/>
      <w:pPr>
        <w:ind w:left="3697" w:hanging="600"/>
      </w:pPr>
      <w:rPr>
        <w:rFonts w:hint="default"/>
        <w:lang w:val="ru-RU" w:eastAsia="en-US" w:bidi="ar-SA"/>
      </w:rPr>
    </w:lvl>
    <w:lvl w:ilvl="7" w:tplc="4E9ADC80">
      <w:numFmt w:val="bullet"/>
      <w:lvlText w:val="•"/>
      <w:lvlJc w:val="left"/>
      <w:pPr>
        <w:ind w:left="4294" w:hanging="600"/>
      </w:pPr>
      <w:rPr>
        <w:rFonts w:hint="default"/>
        <w:lang w:val="ru-RU" w:eastAsia="en-US" w:bidi="ar-SA"/>
      </w:rPr>
    </w:lvl>
    <w:lvl w:ilvl="8" w:tplc="B69889EA">
      <w:numFmt w:val="bullet"/>
      <w:lvlText w:val="•"/>
      <w:lvlJc w:val="left"/>
      <w:pPr>
        <w:ind w:left="4890" w:hanging="600"/>
      </w:pPr>
      <w:rPr>
        <w:rFonts w:hint="default"/>
        <w:lang w:val="ru-RU" w:eastAsia="en-US" w:bidi="ar-SA"/>
      </w:rPr>
    </w:lvl>
  </w:abstractNum>
  <w:abstractNum w:abstractNumId="3">
    <w:nsid w:val="32FE68B1"/>
    <w:multiLevelType w:val="hybridMultilevel"/>
    <w:tmpl w:val="4678BE4A"/>
    <w:lvl w:ilvl="0" w:tplc="A95CC806">
      <w:numFmt w:val="bullet"/>
      <w:lvlText w:val="-"/>
      <w:lvlJc w:val="left"/>
      <w:pPr>
        <w:ind w:left="116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38E8A5D6">
      <w:numFmt w:val="bullet"/>
      <w:lvlText w:val="•"/>
      <w:lvlJc w:val="left"/>
      <w:pPr>
        <w:ind w:left="716" w:hanging="147"/>
      </w:pPr>
      <w:rPr>
        <w:rFonts w:hint="default"/>
        <w:lang w:val="ru-RU" w:eastAsia="en-US" w:bidi="ar-SA"/>
      </w:rPr>
    </w:lvl>
    <w:lvl w:ilvl="2" w:tplc="B1DA75EC">
      <w:numFmt w:val="bullet"/>
      <w:lvlText w:val="•"/>
      <w:lvlJc w:val="left"/>
      <w:pPr>
        <w:ind w:left="1312" w:hanging="147"/>
      </w:pPr>
      <w:rPr>
        <w:rFonts w:hint="default"/>
        <w:lang w:val="ru-RU" w:eastAsia="en-US" w:bidi="ar-SA"/>
      </w:rPr>
    </w:lvl>
    <w:lvl w:ilvl="3" w:tplc="79567238">
      <w:numFmt w:val="bullet"/>
      <w:lvlText w:val="•"/>
      <w:lvlJc w:val="left"/>
      <w:pPr>
        <w:ind w:left="1908" w:hanging="147"/>
      </w:pPr>
      <w:rPr>
        <w:rFonts w:hint="default"/>
        <w:lang w:val="ru-RU" w:eastAsia="en-US" w:bidi="ar-SA"/>
      </w:rPr>
    </w:lvl>
    <w:lvl w:ilvl="4" w:tplc="5D9CB4C2">
      <w:numFmt w:val="bullet"/>
      <w:lvlText w:val="•"/>
      <w:lvlJc w:val="left"/>
      <w:pPr>
        <w:ind w:left="2505" w:hanging="147"/>
      </w:pPr>
      <w:rPr>
        <w:rFonts w:hint="default"/>
        <w:lang w:val="ru-RU" w:eastAsia="en-US" w:bidi="ar-SA"/>
      </w:rPr>
    </w:lvl>
    <w:lvl w:ilvl="5" w:tplc="2C6C99B6">
      <w:numFmt w:val="bullet"/>
      <w:lvlText w:val="•"/>
      <w:lvlJc w:val="left"/>
      <w:pPr>
        <w:ind w:left="3101" w:hanging="147"/>
      </w:pPr>
      <w:rPr>
        <w:rFonts w:hint="default"/>
        <w:lang w:val="ru-RU" w:eastAsia="en-US" w:bidi="ar-SA"/>
      </w:rPr>
    </w:lvl>
    <w:lvl w:ilvl="6" w:tplc="43A45FB0">
      <w:numFmt w:val="bullet"/>
      <w:lvlText w:val="•"/>
      <w:lvlJc w:val="left"/>
      <w:pPr>
        <w:ind w:left="3697" w:hanging="147"/>
      </w:pPr>
      <w:rPr>
        <w:rFonts w:hint="default"/>
        <w:lang w:val="ru-RU" w:eastAsia="en-US" w:bidi="ar-SA"/>
      </w:rPr>
    </w:lvl>
    <w:lvl w:ilvl="7" w:tplc="5BE8492A">
      <w:numFmt w:val="bullet"/>
      <w:lvlText w:val="•"/>
      <w:lvlJc w:val="left"/>
      <w:pPr>
        <w:ind w:left="4294" w:hanging="147"/>
      </w:pPr>
      <w:rPr>
        <w:rFonts w:hint="default"/>
        <w:lang w:val="ru-RU" w:eastAsia="en-US" w:bidi="ar-SA"/>
      </w:rPr>
    </w:lvl>
    <w:lvl w:ilvl="8" w:tplc="23D4DC3E">
      <w:numFmt w:val="bullet"/>
      <w:lvlText w:val="•"/>
      <w:lvlJc w:val="left"/>
      <w:pPr>
        <w:ind w:left="4890" w:hanging="147"/>
      </w:pPr>
      <w:rPr>
        <w:rFonts w:hint="default"/>
        <w:lang w:val="ru-RU" w:eastAsia="en-US" w:bidi="ar-SA"/>
      </w:rPr>
    </w:lvl>
  </w:abstractNum>
  <w:abstractNum w:abstractNumId="4">
    <w:nsid w:val="363F46E5"/>
    <w:multiLevelType w:val="hybridMultilevel"/>
    <w:tmpl w:val="F4366E74"/>
    <w:lvl w:ilvl="0" w:tplc="C6DC7046">
      <w:numFmt w:val="bullet"/>
      <w:lvlText w:val="-"/>
      <w:lvlJc w:val="left"/>
      <w:pPr>
        <w:ind w:left="116" w:hanging="3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2"/>
        <w:sz w:val="21"/>
        <w:szCs w:val="21"/>
        <w:lang w:val="ru-RU" w:eastAsia="en-US" w:bidi="ar-SA"/>
      </w:rPr>
    </w:lvl>
    <w:lvl w:ilvl="1" w:tplc="AAD65694">
      <w:numFmt w:val="bullet"/>
      <w:lvlText w:val="•"/>
      <w:lvlJc w:val="left"/>
      <w:pPr>
        <w:ind w:left="716" w:hanging="368"/>
      </w:pPr>
      <w:rPr>
        <w:rFonts w:hint="default"/>
        <w:lang w:val="ru-RU" w:eastAsia="en-US" w:bidi="ar-SA"/>
      </w:rPr>
    </w:lvl>
    <w:lvl w:ilvl="2" w:tplc="ECD8A30C">
      <w:numFmt w:val="bullet"/>
      <w:lvlText w:val="•"/>
      <w:lvlJc w:val="left"/>
      <w:pPr>
        <w:ind w:left="1312" w:hanging="368"/>
      </w:pPr>
      <w:rPr>
        <w:rFonts w:hint="default"/>
        <w:lang w:val="ru-RU" w:eastAsia="en-US" w:bidi="ar-SA"/>
      </w:rPr>
    </w:lvl>
    <w:lvl w:ilvl="3" w:tplc="A35A5EB0">
      <w:numFmt w:val="bullet"/>
      <w:lvlText w:val="•"/>
      <w:lvlJc w:val="left"/>
      <w:pPr>
        <w:ind w:left="1908" w:hanging="368"/>
      </w:pPr>
      <w:rPr>
        <w:rFonts w:hint="default"/>
        <w:lang w:val="ru-RU" w:eastAsia="en-US" w:bidi="ar-SA"/>
      </w:rPr>
    </w:lvl>
    <w:lvl w:ilvl="4" w:tplc="230C0C36">
      <w:numFmt w:val="bullet"/>
      <w:lvlText w:val="•"/>
      <w:lvlJc w:val="left"/>
      <w:pPr>
        <w:ind w:left="2505" w:hanging="368"/>
      </w:pPr>
      <w:rPr>
        <w:rFonts w:hint="default"/>
        <w:lang w:val="ru-RU" w:eastAsia="en-US" w:bidi="ar-SA"/>
      </w:rPr>
    </w:lvl>
    <w:lvl w:ilvl="5" w:tplc="E37CB112">
      <w:numFmt w:val="bullet"/>
      <w:lvlText w:val="•"/>
      <w:lvlJc w:val="left"/>
      <w:pPr>
        <w:ind w:left="3101" w:hanging="368"/>
      </w:pPr>
      <w:rPr>
        <w:rFonts w:hint="default"/>
        <w:lang w:val="ru-RU" w:eastAsia="en-US" w:bidi="ar-SA"/>
      </w:rPr>
    </w:lvl>
    <w:lvl w:ilvl="6" w:tplc="8AA8B692">
      <w:numFmt w:val="bullet"/>
      <w:lvlText w:val="•"/>
      <w:lvlJc w:val="left"/>
      <w:pPr>
        <w:ind w:left="3697" w:hanging="368"/>
      </w:pPr>
      <w:rPr>
        <w:rFonts w:hint="default"/>
        <w:lang w:val="ru-RU" w:eastAsia="en-US" w:bidi="ar-SA"/>
      </w:rPr>
    </w:lvl>
    <w:lvl w:ilvl="7" w:tplc="6C580D4A">
      <w:numFmt w:val="bullet"/>
      <w:lvlText w:val="•"/>
      <w:lvlJc w:val="left"/>
      <w:pPr>
        <w:ind w:left="4294" w:hanging="368"/>
      </w:pPr>
      <w:rPr>
        <w:rFonts w:hint="default"/>
        <w:lang w:val="ru-RU" w:eastAsia="en-US" w:bidi="ar-SA"/>
      </w:rPr>
    </w:lvl>
    <w:lvl w:ilvl="8" w:tplc="318E9368">
      <w:numFmt w:val="bullet"/>
      <w:lvlText w:val="•"/>
      <w:lvlJc w:val="left"/>
      <w:pPr>
        <w:ind w:left="4890" w:hanging="368"/>
      </w:pPr>
      <w:rPr>
        <w:rFonts w:hint="default"/>
        <w:lang w:val="ru-RU" w:eastAsia="en-US" w:bidi="ar-SA"/>
      </w:rPr>
    </w:lvl>
  </w:abstractNum>
  <w:abstractNum w:abstractNumId="5">
    <w:nsid w:val="43AD7C8E"/>
    <w:multiLevelType w:val="hybridMultilevel"/>
    <w:tmpl w:val="55806E04"/>
    <w:lvl w:ilvl="0" w:tplc="07B04B56">
      <w:numFmt w:val="bullet"/>
      <w:lvlText w:val="-"/>
      <w:lvlJc w:val="left"/>
      <w:pPr>
        <w:ind w:left="116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90CC8F70">
      <w:numFmt w:val="bullet"/>
      <w:lvlText w:val="•"/>
      <w:lvlJc w:val="left"/>
      <w:pPr>
        <w:ind w:left="716" w:hanging="600"/>
      </w:pPr>
      <w:rPr>
        <w:rFonts w:hint="default"/>
        <w:lang w:val="ru-RU" w:eastAsia="en-US" w:bidi="ar-SA"/>
      </w:rPr>
    </w:lvl>
    <w:lvl w:ilvl="2" w:tplc="52BA0762">
      <w:numFmt w:val="bullet"/>
      <w:lvlText w:val="•"/>
      <w:lvlJc w:val="left"/>
      <w:pPr>
        <w:ind w:left="1312" w:hanging="600"/>
      </w:pPr>
      <w:rPr>
        <w:rFonts w:hint="default"/>
        <w:lang w:val="ru-RU" w:eastAsia="en-US" w:bidi="ar-SA"/>
      </w:rPr>
    </w:lvl>
    <w:lvl w:ilvl="3" w:tplc="A5FC585A">
      <w:numFmt w:val="bullet"/>
      <w:lvlText w:val="•"/>
      <w:lvlJc w:val="left"/>
      <w:pPr>
        <w:ind w:left="1908" w:hanging="600"/>
      </w:pPr>
      <w:rPr>
        <w:rFonts w:hint="default"/>
        <w:lang w:val="ru-RU" w:eastAsia="en-US" w:bidi="ar-SA"/>
      </w:rPr>
    </w:lvl>
    <w:lvl w:ilvl="4" w:tplc="E2F2DADC">
      <w:numFmt w:val="bullet"/>
      <w:lvlText w:val="•"/>
      <w:lvlJc w:val="left"/>
      <w:pPr>
        <w:ind w:left="2505" w:hanging="600"/>
      </w:pPr>
      <w:rPr>
        <w:rFonts w:hint="default"/>
        <w:lang w:val="ru-RU" w:eastAsia="en-US" w:bidi="ar-SA"/>
      </w:rPr>
    </w:lvl>
    <w:lvl w:ilvl="5" w:tplc="A6467152">
      <w:numFmt w:val="bullet"/>
      <w:lvlText w:val="•"/>
      <w:lvlJc w:val="left"/>
      <w:pPr>
        <w:ind w:left="3101" w:hanging="600"/>
      </w:pPr>
      <w:rPr>
        <w:rFonts w:hint="default"/>
        <w:lang w:val="ru-RU" w:eastAsia="en-US" w:bidi="ar-SA"/>
      </w:rPr>
    </w:lvl>
    <w:lvl w:ilvl="6" w:tplc="E8D491F4">
      <w:numFmt w:val="bullet"/>
      <w:lvlText w:val="•"/>
      <w:lvlJc w:val="left"/>
      <w:pPr>
        <w:ind w:left="3697" w:hanging="600"/>
      </w:pPr>
      <w:rPr>
        <w:rFonts w:hint="default"/>
        <w:lang w:val="ru-RU" w:eastAsia="en-US" w:bidi="ar-SA"/>
      </w:rPr>
    </w:lvl>
    <w:lvl w:ilvl="7" w:tplc="A98E267E">
      <w:numFmt w:val="bullet"/>
      <w:lvlText w:val="•"/>
      <w:lvlJc w:val="left"/>
      <w:pPr>
        <w:ind w:left="4294" w:hanging="600"/>
      </w:pPr>
      <w:rPr>
        <w:rFonts w:hint="default"/>
        <w:lang w:val="ru-RU" w:eastAsia="en-US" w:bidi="ar-SA"/>
      </w:rPr>
    </w:lvl>
    <w:lvl w:ilvl="8" w:tplc="0700ED8A">
      <w:numFmt w:val="bullet"/>
      <w:lvlText w:val="•"/>
      <w:lvlJc w:val="left"/>
      <w:pPr>
        <w:ind w:left="4890" w:hanging="60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B38EF"/>
    <w:rsid w:val="002B38EF"/>
    <w:rsid w:val="00696C04"/>
    <w:rsid w:val="00797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B38E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38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B38EF"/>
    <w:rPr>
      <w:sz w:val="28"/>
      <w:szCs w:val="28"/>
    </w:rPr>
  </w:style>
  <w:style w:type="paragraph" w:styleId="a4">
    <w:name w:val="Title"/>
    <w:basedOn w:val="a"/>
    <w:uiPriority w:val="1"/>
    <w:qFormat/>
    <w:rsid w:val="002B38EF"/>
    <w:pPr>
      <w:ind w:left="3608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2B38EF"/>
  </w:style>
  <w:style w:type="paragraph" w:customStyle="1" w:styleId="TableParagraph">
    <w:name w:val="Table Paragraph"/>
    <w:basedOn w:val="a"/>
    <w:uiPriority w:val="1"/>
    <w:qFormat/>
    <w:rsid w:val="002B38EF"/>
    <w:pPr>
      <w:ind w:left="11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368</Words>
  <Characters>2100</Characters>
  <Application>Microsoft Office Word</Application>
  <DocSecurity>0</DocSecurity>
  <Lines>17</Lines>
  <Paragraphs>4</Paragraphs>
  <ScaleCrop>false</ScaleCrop>
  <Company>Microsoft</Company>
  <LinksUpToDate>false</LinksUpToDate>
  <CharactersWithSpaces>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Ракова</dc:creator>
  <cp:lastModifiedBy>Алексей</cp:lastModifiedBy>
  <cp:revision>2</cp:revision>
  <dcterms:created xsi:type="dcterms:W3CDTF">2025-02-09T05:23:00Z</dcterms:created>
  <dcterms:modified xsi:type="dcterms:W3CDTF">2025-02-09T05:36:00Z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2025-02-09T00:00:00Z</vt:filetime>
  </property>
  <property fmtid="{D5CDD505-2E9C-101B-9397-08002B2CF9AE}" pid="5" name="Producer">
    <vt:lpwstr>Microsoft® Office Word 2007</vt:lpwstr>
  </property>
</Properties>
</file>